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6E6C9" w14:textId="7A2CF39C" w:rsidR="00AB469A" w:rsidRDefault="00816C28" w:rsidP="00AB469A">
      <w:pPr>
        <w:rPr>
          <w:rFonts w:ascii="Times New Roman" w:hAnsi="Times New Roman" w:cs="Times New Roman"/>
          <w:b/>
          <w:bCs/>
          <w:sz w:val="56"/>
          <w:szCs w:val="56"/>
        </w:rPr>
      </w:pPr>
      <w:r>
        <w:rPr>
          <w:rFonts w:ascii="Times New Roman" w:hAnsi="Times New Roman" w:cs="Times New Roman"/>
          <w:b/>
          <w:bCs/>
          <w:sz w:val="56"/>
          <w:szCs w:val="56"/>
        </w:rPr>
        <w:t>T</w:t>
      </w:r>
      <w:r w:rsidR="00AB469A">
        <w:rPr>
          <w:rFonts w:ascii="Times New Roman" w:hAnsi="Times New Roman" w:cs="Times New Roman"/>
          <w:b/>
          <w:bCs/>
          <w:sz w:val="56"/>
          <w:szCs w:val="56"/>
        </w:rPr>
        <w:t>he Time Traveller’s Guide to Elizabethan England - Book Review</w:t>
      </w:r>
    </w:p>
    <w:p w14:paraId="07A6AB37" w14:textId="664249F8" w:rsidR="00AB469A" w:rsidRDefault="00AB469A" w:rsidP="00AB469A">
      <w:pPr>
        <w:rPr>
          <w:rFonts w:ascii="Daytona" w:hAnsi="Daytona" w:cs="Times New Roman"/>
        </w:rPr>
      </w:pPr>
      <w:r>
        <w:rPr>
          <w:rFonts w:ascii="Daytona" w:hAnsi="Daytona" w:cs="Times New Roman"/>
        </w:rPr>
        <w:t xml:space="preserve">The Time Traveller’s guide to Elizabethan England is the second in In Ian Mortimer’s series of Time Traveller’s guides. It is written about the period 1558-1603- the reign of Queen Elizabeth I of England. This period was by many viewed as a golden age in English History. It is the subject of many history books, about the queen, the armada, </w:t>
      </w:r>
      <w:r w:rsidR="00752D99">
        <w:rPr>
          <w:rFonts w:ascii="Daytona" w:hAnsi="Daytona" w:cs="Times New Roman"/>
        </w:rPr>
        <w:t xml:space="preserve">the poetry </w:t>
      </w:r>
      <w:r>
        <w:rPr>
          <w:rFonts w:ascii="Daytona" w:hAnsi="Daytona" w:cs="Times New Roman"/>
        </w:rPr>
        <w:t>and other such events. However, very few books explain what it was like to live during this time period.</w:t>
      </w:r>
    </w:p>
    <w:p w14:paraId="2F04C7DD" w14:textId="65744512" w:rsidR="00AB469A" w:rsidRDefault="00AB469A" w:rsidP="00AB469A">
      <w:pPr>
        <w:rPr>
          <w:rFonts w:ascii="Daytona" w:hAnsi="Daytona" w:cs="Times New Roman"/>
        </w:rPr>
      </w:pPr>
    </w:p>
    <w:p w14:paraId="712DEDE3" w14:textId="06C4025B" w:rsidR="0096456B" w:rsidRDefault="0096456B" w:rsidP="00AB469A">
      <w:pPr>
        <w:rPr>
          <w:rFonts w:ascii="Daytona" w:hAnsi="Daytona" w:cs="Times New Roman"/>
        </w:rPr>
      </w:pPr>
      <w:r>
        <w:rPr>
          <w:rFonts w:ascii="Daytona" w:hAnsi="Daytona" w:cs="Times New Roman"/>
        </w:rPr>
        <w:t>The Time Traveller’s guide series is quite unusual for a history book, as it is set in the present, to give the reader for the past happening, rather than as it has happened. It also answers questions which are typically not answered in history books such as how would you buy things? What would you eat in 1599? What would you use as toilet paper? and even what you would eat in Elizabeth’s reign.</w:t>
      </w:r>
    </w:p>
    <w:p w14:paraId="7C349C3B" w14:textId="07336562" w:rsidR="0096456B" w:rsidRDefault="0096456B" w:rsidP="00AB469A">
      <w:pPr>
        <w:rPr>
          <w:rFonts w:ascii="Daytona" w:hAnsi="Daytona" w:cs="Times New Roman"/>
        </w:rPr>
      </w:pPr>
      <w:r>
        <w:rPr>
          <w:rFonts w:ascii="Daytona" w:hAnsi="Daytona" w:cs="Times New Roman"/>
        </w:rPr>
        <w:t>I personally appreciate the level of detail in the book, as it makes it quite interesting and</w:t>
      </w:r>
      <w:r w:rsidR="00726463">
        <w:rPr>
          <w:rFonts w:ascii="Daytona" w:hAnsi="Daytona" w:cs="Times New Roman"/>
        </w:rPr>
        <w:t>,</w:t>
      </w:r>
      <w:r>
        <w:rPr>
          <w:rFonts w:ascii="Daytona" w:hAnsi="Daytona" w:cs="Times New Roman"/>
        </w:rPr>
        <w:t xml:space="preserve"> in my opinion, really engages the reader</w:t>
      </w:r>
      <w:r w:rsidR="00726463">
        <w:rPr>
          <w:rFonts w:ascii="Daytona" w:hAnsi="Daytona" w:cs="Times New Roman"/>
        </w:rPr>
        <w:t>.</w:t>
      </w:r>
    </w:p>
    <w:p w14:paraId="4DB13D48" w14:textId="5BFCE34C" w:rsidR="00726463" w:rsidRDefault="00726463" w:rsidP="00AB469A">
      <w:pPr>
        <w:rPr>
          <w:rFonts w:ascii="Daytona" w:hAnsi="Daytona" w:cs="Times New Roman"/>
        </w:rPr>
      </w:pPr>
      <w:r>
        <w:rPr>
          <w:rFonts w:ascii="Daytona" w:hAnsi="Daytona" w:cs="Times New Roman"/>
        </w:rPr>
        <w:t>The book has many chapters, each on a different aspect of daily life:</w:t>
      </w:r>
    </w:p>
    <w:p w14:paraId="4EE932DC" w14:textId="63510E0B" w:rsidR="00726463" w:rsidRDefault="00726463" w:rsidP="00AB469A">
      <w:pPr>
        <w:rPr>
          <w:rFonts w:ascii="Daytona" w:hAnsi="Daytona" w:cs="Times New Roman"/>
        </w:rPr>
      </w:pPr>
      <w:r>
        <w:rPr>
          <w:rFonts w:ascii="Daytona" w:hAnsi="Daytona" w:cs="Times New Roman"/>
        </w:rPr>
        <w:t>Chapters:</w:t>
      </w:r>
      <w:r>
        <w:rPr>
          <w:rFonts w:ascii="Daytona" w:hAnsi="Daytona" w:cs="Times New Roman"/>
        </w:rPr>
        <w:br/>
        <w:t>1. The landscape       8. Where to Stay</w:t>
      </w:r>
    </w:p>
    <w:p w14:paraId="1198BDF2" w14:textId="216B2FB8" w:rsidR="00726463" w:rsidRDefault="00726463" w:rsidP="00AB469A">
      <w:pPr>
        <w:rPr>
          <w:rFonts w:ascii="Daytona" w:hAnsi="Daytona" w:cs="Times New Roman"/>
        </w:rPr>
      </w:pPr>
      <w:r>
        <w:rPr>
          <w:rFonts w:ascii="Daytona" w:hAnsi="Daytona" w:cs="Times New Roman"/>
        </w:rPr>
        <w:t>2. The People            9. What to Eat and Drink</w:t>
      </w:r>
    </w:p>
    <w:p w14:paraId="56068DB0" w14:textId="547673C0" w:rsidR="00726463" w:rsidRDefault="00726463" w:rsidP="00AB469A">
      <w:pPr>
        <w:rPr>
          <w:rFonts w:ascii="Daytona" w:hAnsi="Daytona" w:cs="Times New Roman"/>
        </w:rPr>
      </w:pPr>
      <w:r>
        <w:rPr>
          <w:rFonts w:ascii="Daytona" w:hAnsi="Daytona" w:cs="Times New Roman"/>
        </w:rPr>
        <w:t>3. Religion               10. Hygiene, Illness and Medicine</w:t>
      </w:r>
    </w:p>
    <w:p w14:paraId="31EE48A2" w14:textId="2A4397DE" w:rsidR="00726463" w:rsidRDefault="00726463" w:rsidP="00AB469A">
      <w:pPr>
        <w:rPr>
          <w:rFonts w:ascii="Daytona" w:hAnsi="Daytona" w:cs="Times New Roman"/>
        </w:rPr>
      </w:pPr>
      <w:r>
        <w:rPr>
          <w:rFonts w:ascii="Daytona" w:hAnsi="Daytona" w:cs="Times New Roman"/>
        </w:rPr>
        <w:t>4. Character             11. Law and Disorder:</w:t>
      </w:r>
    </w:p>
    <w:p w14:paraId="3127FF7B" w14:textId="752A8B01" w:rsidR="00726463" w:rsidRDefault="00726463" w:rsidP="00AB469A">
      <w:pPr>
        <w:rPr>
          <w:rFonts w:ascii="Daytona" w:hAnsi="Daytona" w:cs="Times New Roman"/>
        </w:rPr>
      </w:pPr>
      <w:r>
        <w:rPr>
          <w:rFonts w:ascii="Daytona" w:hAnsi="Daytona" w:cs="Times New Roman"/>
        </w:rPr>
        <w:t xml:space="preserve">5. </w:t>
      </w:r>
      <w:proofErr w:type="gramStart"/>
      <w:r>
        <w:rPr>
          <w:rFonts w:ascii="Daytona" w:hAnsi="Daytona" w:cs="Times New Roman"/>
        </w:rPr>
        <w:t>Basic Essentials</w:t>
      </w:r>
      <w:proofErr w:type="gramEnd"/>
      <w:r>
        <w:rPr>
          <w:rFonts w:ascii="Daytona" w:hAnsi="Daytona" w:cs="Times New Roman"/>
        </w:rPr>
        <w:t xml:space="preserve">   12. Entertainment</w:t>
      </w:r>
    </w:p>
    <w:p w14:paraId="0D39C15A" w14:textId="156C5670" w:rsidR="00726463" w:rsidRDefault="00726463" w:rsidP="00AB469A">
      <w:pPr>
        <w:rPr>
          <w:rFonts w:ascii="Daytona" w:hAnsi="Daytona" w:cs="Times New Roman"/>
        </w:rPr>
      </w:pPr>
      <w:r>
        <w:rPr>
          <w:rFonts w:ascii="Daytona" w:hAnsi="Daytona" w:cs="Times New Roman"/>
        </w:rPr>
        <w:t>6. What to wear       13. Envoi</w:t>
      </w:r>
    </w:p>
    <w:p w14:paraId="24235304" w14:textId="7FE2DDC7" w:rsidR="00726463" w:rsidRDefault="00726463" w:rsidP="00AB469A">
      <w:pPr>
        <w:rPr>
          <w:rFonts w:ascii="Daytona" w:hAnsi="Daytona" w:cs="Times New Roman"/>
        </w:rPr>
      </w:pPr>
      <w:r>
        <w:rPr>
          <w:rFonts w:ascii="Daytona" w:hAnsi="Daytona" w:cs="Times New Roman"/>
        </w:rPr>
        <w:t>7. Travelling</w:t>
      </w:r>
    </w:p>
    <w:p w14:paraId="533965A2" w14:textId="1B5F1E4D" w:rsidR="00726463" w:rsidRDefault="00726463" w:rsidP="00AB469A">
      <w:pPr>
        <w:rPr>
          <w:rFonts w:ascii="Daytona" w:hAnsi="Daytona" w:cs="Times New Roman"/>
        </w:rPr>
      </w:pPr>
      <w:r>
        <w:rPr>
          <w:rFonts w:ascii="Daytona" w:hAnsi="Daytona" w:cs="Times New Roman"/>
        </w:rPr>
        <w:t>A slight gripe I have about the book is that there are few visual sources except from in the gallery sections. These can sometimes be quite inconvenient, as you must search for the gallery section</w:t>
      </w:r>
      <w:r w:rsidR="00752D99">
        <w:rPr>
          <w:rFonts w:ascii="Daytona" w:hAnsi="Daytona" w:cs="Times New Roman"/>
        </w:rPr>
        <w:t>s</w:t>
      </w:r>
      <w:r>
        <w:rPr>
          <w:rFonts w:ascii="Daytona" w:hAnsi="Daytona" w:cs="Times New Roman"/>
        </w:rPr>
        <w:t xml:space="preserve"> if you want to see an ima</w:t>
      </w:r>
      <w:r w:rsidR="00752D99">
        <w:rPr>
          <w:rFonts w:ascii="Daytona" w:hAnsi="Daytona" w:cs="Times New Roman"/>
        </w:rPr>
        <w:t>ge, which can be a bit inconvenient, especially on the Kindle edition, where there is only one gallery right at the end. However, the gallery does have a good range of images about various subjects from different sources.</w:t>
      </w:r>
    </w:p>
    <w:p w14:paraId="50716396" w14:textId="4A08A907" w:rsidR="00752D99" w:rsidRPr="0096456B" w:rsidRDefault="00752D99" w:rsidP="00AB469A">
      <w:pPr>
        <w:rPr>
          <w:rFonts w:ascii="Daytona" w:hAnsi="Daytona" w:cs="Times New Roman"/>
        </w:rPr>
      </w:pPr>
      <w:r>
        <w:rPr>
          <w:rFonts w:ascii="Daytona" w:hAnsi="Daytona" w:cs="Times New Roman"/>
        </w:rPr>
        <w:t xml:space="preserve">I find the book very well written. It is thorough, informative and engages the reader. It is educational, yet very enjoyable. I would recommend this book to people who </w:t>
      </w:r>
      <w:r>
        <w:rPr>
          <w:rFonts w:ascii="Daytona" w:hAnsi="Daytona" w:cs="Times New Roman"/>
        </w:rPr>
        <w:lastRenderedPageBreak/>
        <w:t xml:space="preserve">want to learn about the reign of Queen Elizabeth in a more engaging way. All in all, I would highly recommend this book. It is available both as a paperback and as an </w:t>
      </w:r>
      <w:proofErr w:type="spellStart"/>
      <w:r>
        <w:rPr>
          <w:rFonts w:ascii="Daytona" w:hAnsi="Daytona" w:cs="Times New Roman"/>
        </w:rPr>
        <w:t>Ebook</w:t>
      </w:r>
      <w:proofErr w:type="spellEnd"/>
      <w:r>
        <w:rPr>
          <w:rFonts w:ascii="Daytona" w:hAnsi="Daytona" w:cs="Times New Roman"/>
        </w:rPr>
        <w:t xml:space="preserve"> on Kindle.</w:t>
      </w:r>
    </w:p>
    <w:sectPr w:rsidR="00752D99" w:rsidRPr="00964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ytona">
    <w:altName w:val="Daytona"/>
    <w:charset w:val="00"/>
    <w:family w:val="swiss"/>
    <w:pitch w:val="variable"/>
    <w:sig w:usb0="800002EF" w:usb1="0000000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9A"/>
    <w:rsid w:val="00726463"/>
    <w:rsid w:val="00752D99"/>
    <w:rsid w:val="00816C28"/>
    <w:rsid w:val="0096456B"/>
    <w:rsid w:val="00AB469A"/>
    <w:rsid w:val="00BB2F14"/>
    <w:rsid w:val="00C5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7191"/>
  <w15:chartTrackingRefBased/>
  <w15:docId w15:val="{60A789BB-27B7-466F-AD50-5CE8049B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6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6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Obitz (8RA)</dc:creator>
  <cp:keywords/>
  <dc:description/>
  <cp:lastModifiedBy>Douglas Barrett</cp:lastModifiedBy>
  <cp:revision>2</cp:revision>
  <dcterms:created xsi:type="dcterms:W3CDTF">2021-01-19T13:05:00Z</dcterms:created>
  <dcterms:modified xsi:type="dcterms:W3CDTF">2021-03-12T09:49:00Z</dcterms:modified>
</cp:coreProperties>
</file>